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384" w:rsidRPr="00EC4A0C" w:rsidRDefault="00EA2384" w:rsidP="00EC4A0C">
      <w:pPr>
        <w:pStyle w:val="2"/>
        <w:jc w:val="center"/>
        <w:rPr>
          <w:rFonts w:ascii="Times New Roman" w:hAnsi="Times New Roman"/>
          <w:i w:val="0"/>
          <w:lang w:eastAsia="ru-RU"/>
        </w:rPr>
      </w:pPr>
      <w:r w:rsidRPr="00EC4A0C">
        <w:rPr>
          <w:rFonts w:ascii="Times New Roman" w:hAnsi="Times New Roman"/>
          <w:i w:val="0"/>
          <w:lang w:eastAsia="ru-RU"/>
        </w:rPr>
        <w:t>Анкета</w:t>
      </w:r>
    </w:p>
    <w:p w:rsidR="00EA2384" w:rsidRPr="00552A5C" w:rsidRDefault="00EA2384" w:rsidP="00C905C4">
      <w:pPr>
        <w:pStyle w:val="60"/>
        <w:shd w:val="clear" w:color="auto" w:fill="auto"/>
        <w:spacing w:after="0" w:line="324" w:lineRule="exact"/>
        <w:ind w:right="20" w:firstLine="0"/>
        <w:jc w:val="center"/>
        <w:rPr>
          <w:color w:val="000000"/>
          <w:lang w:eastAsia="ru-RU"/>
        </w:rPr>
      </w:pPr>
      <w:r w:rsidRPr="00EC4A0C">
        <w:rPr>
          <w:color w:val="000000"/>
          <w:lang w:eastAsia="ru-RU"/>
        </w:rPr>
        <w:t>участника публичных консультаций, проводимых посредством сбора</w:t>
      </w:r>
      <w:r w:rsidRPr="00EC4A0C">
        <w:rPr>
          <w:color w:val="000000"/>
          <w:lang w:eastAsia="ru-RU"/>
        </w:rPr>
        <w:br/>
        <w:t>замечаний и предложений</w:t>
      </w:r>
      <w:r w:rsidRPr="00552A5C">
        <w:rPr>
          <w:color w:val="000000"/>
          <w:lang w:eastAsia="ru-RU"/>
        </w:rPr>
        <w:t xml:space="preserve"> организаций и граждан в рамках анализа</w:t>
      </w:r>
      <w:r w:rsidRPr="00552A5C">
        <w:rPr>
          <w:color w:val="000000"/>
          <w:lang w:eastAsia="ru-RU"/>
        </w:rPr>
        <w:br/>
      </w:r>
      <w:r>
        <w:rPr>
          <w:color w:val="000000"/>
          <w:lang w:eastAsia="ru-RU"/>
        </w:rPr>
        <w:t>проекта нормативного правового акта</w:t>
      </w:r>
      <w:r w:rsidRPr="00552A5C">
        <w:rPr>
          <w:color w:val="000000"/>
          <w:lang w:eastAsia="ru-RU"/>
        </w:rPr>
        <w:t xml:space="preserve"> на предмет их влияния на</w:t>
      </w:r>
    </w:p>
    <w:p w:rsidR="00EA2384" w:rsidRDefault="00EA2384" w:rsidP="00C905C4">
      <w:pPr>
        <w:widowControl w:val="0"/>
        <w:spacing w:after="0" w:line="324" w:lineRule="exact"/>
        <w:ind w:right="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52A5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конкуренцию</w:t>
      </w:r>
    </w:p>
    <w:p w:rsidR="004367F3" w:rsidRDefault="004367F3" w:rsidP="00C905C4">
      <w:pPr>
        <w:widowControl w:val="0"/>
        <w:spacing w:after="0" w:line="324" w:lineRule="exact"/>
        <w:ind w:right="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A2384" w:rsidRDefault="00EA2384" w:rsidP="00C905C4">
      <w:pPr>
        <w:pStyle w:val="a4"/>
        <w:widowControl w:val="0"/>
        <w:numPr>
          <w:ilvl w:val="0"/>
          <w:numId w:val="1"/>
        </w:numPr>
        <w:spacing w:after="0" w:line="324" w:lineRule="exact"/>
        <w:ind w:right="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2223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Общие сведения об участнике публичных консультаций</w:t>
      </w:r>
    </w:p>
    <w:p w:rsidR="004367F3" w:rsidRPr="00522239" w:rsidRDefault="004367F3" w:rsidP="004367F3">
      <w:pPr>
        <w:pStyle w:val="a4"/>
        <w:widowControl w:val="0"/>
        <w:spacing w:after="0" w:line="324" w:lineRule="exact"/>
        <w:ind w:right="20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66"/>
        <w:gridCol w:w="3105"/>
      </w:tblGrid>
      <w:tr w:rsidR="00EA2384" w:rsidRPr="00A25608" w:rsidTr="00166E11">
        <w:tc>
          <w:tcPr>
            <w:tcW w:w="6487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6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хозяйствующего субъекта (организации)</w:t>
            </w:r>
          </w:p>
        </w:tc>
        <w:tc>
          <w:tcPr>
            <w:tcW w:w="3119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A2384" w:rsidRPr="00A25608" w:rsidTr="00166E11">
        <w:tc>
          <w:tcPr>
            <w:tcW w:w="6487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6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Сфера деятельности хозяйствующего субъекта (организации)</w:t>
            </w:r>
          </w:p>
        </w:tc>
        <w:tc>
          <w:tcPr>
            <w:tcW w:w="3119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A2384" w:rsidRPr="00A25608" w:rsidTr="00166E11">
        <w:tc>
          <w:tcPr>
            <w:tcW w:w="6487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6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ИНН хозяйствующего субъекта (организации)</w:t>
            </w:r>
          </w:p>
        </w:tc>
        <w:tc>
          <w:tcPr>
            <w:tcW w:w="3119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A2384" w:rsidRPr="00A25608" w:rsidTr="00166E11">
        <w:tc>
          <w:tcPr>
            <w:tcW w:w="6487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6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ФИО участника публичных консультаций</w:t>
            </w:r>
          </w:p>
        </w:tc>
        <w:tc>
          <w:tcPr>
            <w:tcW w:w="3119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A2384" w:rsidRPr="00A25608" w:rsidTr="00166E11">
        <w:tc>
          <w:tcPr>
            <w:tcW w:w="6487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6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Контактный телефон</w:t>
            </w:r>
          </w:p>
        </w:tc>
        <w:tc>
          <w:tcPr>
            <w:tcW w:w="3119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A2384" w:rsidRPr="00A25608" w:rsidTr="00166E11">
        <w:tc>
          <w:tcPr>
            <w:tcW w:w="6487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6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3119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EA2384" w:rsidRPr="00C905C4" w:rsidRDefault="00EA2384" w:rsidP="00C905C4">
      <w:pPr>
        <w:widowControl w:val="0"/>
        <w:spacing w:after="0" w:line="324" w:lineRule="exact"/>
        <w:ind w:right="20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A2384" w:rsidRPr="00522239" w:rsidRDefault="00EA2384" w:rsidP="00C905C4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Общие сведения о проекте нормативного правового акта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7"/>
      </w:tblGrid>
      <w:tr w:rsidR="00EA2384" w:rsidRPr="00D17890">
        <w:trPr>
          <w:trHeight w:val="481"/>
        </w:trPr>
        <w:tc>
          <w:tcPr>
            <w:tcW w:w="9882" w:type="dxa"/>
          </w:tcPr>
          <w:p w:rsidR="00EA2384" w:rsidRPr="00905FB3" w:rsidRDefault="001B7DEF" w:rsidP="00B97D63">
            <w:pPr>
              <w:pStyle w:val="a4"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tLeast"/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05F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Постановление </w:t>
            </w:r>
            <w:r w:rsidR="008D556D" w:rsidRPr="00905F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администрации города Белгорода </w:t>
            </w:r>
            <w:r w:rsidR="00E02A4B" w:rsidRPr="00905F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905FB3" w:rsidRPr="00905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 утверждении средней рыночной стоимости одного квадратного метра жилья в целях отнесения граждан к </w:t>
            </w:r>
            <w:proofErr w:type="gramStart"/>
            <w:r w:rsidR="00905FB3" w:rsidRPr="00905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малоимущим</w:t>
            </w:r>
            <w:proofErr w:type="gramEnd"/>
            <w:r w:rsidR="00905FB3" w:rsidRPr="00905F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для постановки на учёт нуждающихся в жилых помещениях</w:t>
            </w:r>
            <w:r w:rsidR="00B97D63" w:rsidRPr="00905F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 Могут ли положения проекта нормативного правового акта оказывать влияние 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 конкуренцию на рынках товаров, работ, услуг </w:t>
            </w:r>
            <w:r w:rsidR="000F4B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города Белгорода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166E1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2384" w:rsidRPr="00A25608">
        <w:tc>
          <w:tcPr>
            <w:tcW w:w="9882" w:type="dxa"/>
          </w:tcPr>
          <w:p w:rsidR="00EA2384" w:rsidRPr="00A25608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2. 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Присутствуют ли 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проекте нормативного правового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акт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положения, которые могут оказать негативное влияние на конкуренцию на рынках товаров, работ, услуг </w:t>
            </w:r>
            <w:r w:rsidR="000F4B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города Белгорода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166E1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2384" w:rsidRPr="00A25608">
        <w:tc>
          <w:tcPr>
            <w:tcW w:w="9882" w:type="dxa"/>
          </w:tcPr>
          <w:p w:rsidR="00EA2384" w:rsidRPr="007828CE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3. 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Какие положения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проекта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нормативного правового акта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могут привести к      </w:t>
            </w:r>
            <w:r w:rsidR="00EA2384" w:rsidRPr="007828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недопущению, ограничению или устранению конкуренции на рынках товаров, работ, услуг </w:t>
            </w:r>
            <w:r w:rsidR="000F4BC2" w:rsidRPr="007828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города Белгорода</w:t>
            </w:r>
            <w:r w:rsidR="00EA2384" w:rsidRPr="007828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? Укажите номер подпункта, пункта, части, статьи </w:t>
            </w:r>
            <w:r w:rsidRPr="007828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проекта </w:t>
            </w:r>
            <w:r w:rsidR="00EA2384" w:rsidRPr="007828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нормативного правового акта и их содержание.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B97D63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2384" w:rsidRPr="00A25608">
        <w:tc>
          <w:tcPr>
            <w:tcW w:w="9882" w:type="dxa"/>
          </w:tcPr>
          <w:p w:rsidR="00EA2384" w:rsidRPr="00A25608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4. 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 каких рынках товаров, работ, услуг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может 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ухудшиться состояние конкурентной среды в результате при</w:t>
            </w:r>
            <w:r w:rsidR="000F4B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менения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нормативного правового акта?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166E1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2384" w:rsidRPr="00A25608">
        <w:tc>
          <w:tcPr>
            <w:tcW w:w="9882" w:type="dxa"/>
          </w:tcPr>
          <w:p w:rsidR="00EA2384" w:rsidRPr="00A25608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5. 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Какие положения антимонопольного законодательства могут быть нарушены?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166E1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2384" w:rsidRPr="00A25608">
        <w:tc>
          <w:tcPr>
            <w:tcW w:w="9882" w:type="dxa"/>
          </w:tcPr>
          <w:p w:rsidR="00EA2384" w:rsidRPr="00A25608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6. 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Какие возможны негативные последствия для конкуренции в случае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принятия 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нормативного правового акта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данной редакции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166E1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EA2384" w:rsidRPr="00A25608">
        <w:tc>
          <w:tcPr>
            <w:tcW w:w="9882" w:type="dxa"/>
          </w:tcPr>
          <w:p w:rsidR="00EA2384" w:rsidRPr="00A25608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7. 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Ваши замечания и предложения по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проекту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нормативно</w:t>
            </w:r>
            <w:r w:rsidR="000F4B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правово</w:t>
            </w:r>
            <w:r w:rsidR="000F4B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акт</w:t>
            </w:r>
            <w:r w:rsidR="000F4B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целях учета  требований антимонопольного законодательства: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166E1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2384" w:rsidRPr="00E245D4">
        <w:tc>
          <w:tcPr>
            <w:tcW w:w="9882" w:type="dxa"/>
          </w:tcPr>
          <w:p w:rsidR="00091D35" w:rsidRPr="00C93910" w:rsidRDefault="00EA2384" w:rsidP="00C939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45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Замечания и предложения принимаются по адресу:</w:t>
            </w:r>
            <w:r w:rsidRPr="00E24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9391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308007</w:t>
            </w:r>
            <w:r w:rsidR="004367F3" w:rsidRPr="00E245D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Белгородская обл., г. Белгород, </w:t>
            </w:r>
            <w:r w:rsidR="00C9391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Некрасова, д. 9/15, </w:t>
            </w:r>
            <w:r w:rsidRPr="00E245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также по адресу электронной почты:</w:t>
            </w:r>
            <w:r w:rsidRPr="00E24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245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gil</w:t>
            </w:r>
            <w:proofErr w:type="spellEnd"/>
            <w:r w:rsidR="00E245D4" w:rsidRPr="00E245D4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proofErr w:type="spellStart"/>
            <w:r w:rsidR="00E245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otdel</w:t>
            </w:r>
            <w:proofErr w:type="spellEnd"/>
            <w:r w:rsidR="00E245D4" w:rsidRPr="00E245D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="00E245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E245D4" w:rsidRPr="00E245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E245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="00AA07CA" w:rsidRPr="00AA07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A2384" w:rsidRPr="00E245D4" w:rsidRDefault="00EA2384" w:rsidP="00EB209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45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Сроки приема предложений и замечаний: </w:t>
            </w:r>
            <w:r w:rsidR="004367F3" w:rsidRPr="00EB20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607F72" w:rsidRPr="00EB20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B2091" w:rsidRPr="00EB20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02.06</w:t>
            </w:r>
            <w:r w:rsidR="00361E7F" w:rsidRPr="00EB20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.2025</w:t>
            </w:r>
            <w:r w:rsidR="00941216" w:rsidRPr="00EB20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года по </w:t>
            </w:r>
            <w:r w:rsidR="00EB2091" w:rsidRPr="00EB20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16.06</w:t>
            </w:r>
            <w:r w:rsidR="00361E7F" w:rsidRPr="00EB20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.2025</w:t>
            </w:r>
            <w:r w:rsidRPr="00EB209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  <w:r w:rsidRPr="00E245D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EA2384" w:rsidRDefault="00EA2384" w:rsidP="004367F3"/>
    <w:sectPr w:rsidR="00EA2384" w:rsidSect="00DE0C4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004F8"/>
    <w:multiLevelType w:val="hybridMultilevel"/>
    <w:tmpl w:val="AA8AF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347440"/>
    <w:multiLevelType w:val="hybridMultilevel"/>
    <w:tmpl w:val="C1E86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FA7092"/>
    <w:multiLevelType w:val="hybridMultilevel"/>
    <w:tmpl w:val="B620603E"/>
    <w:lvl w:ilvl="0" w:tplc="59A0E2D6">
      <w:start w:val="1"/>
      <w:numFmt w:val="decimal"/>
      <w:suff w:val="space"/>
      <w:lvlText w:val="%1."/>
      <w:lvlJc w:val="left"/>
      <w:pPr>
        <w:ind w:left="0" w:firstLine="709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94D"/>
    <w:rsid w:val="00025AB5"/>
    <w:rsid w:val="000326BA"/>
    <w:rsid w:val="00043AE9"/>
    <w:rsid w:val="000460C0"/>
    <w:rsid w:val="00091D35"/>
    <w:rsid w:val="000F4BC2"/>
    <w:rsid w:val="00105F5B"/>
    <w:rsid w:val="00166E11"/>
    <w:rsid w:val="00183FDD"/>
    <w:rsid w:val="001B7DEF"/>
    <w:rsid w:val="001E694D"/>
    <w:rsid w:val="00227A45"/>
    <w:rsid w:val="00233547"/>
    <w:rsid w:val="00267AD6"/>
    <w:rsid w:val="002704B8"/>
    <w:rsid w:val="00361E7F"/>
    <w:rsid w:val="003A1019"/>
    <w:rsid w:val="003B3272"/>
    <w:rsid w:val="003D7804"/>
    <w:rsid w:val="004367F3"/>
    <w:rsid w:val="00451D05"/>
    <w:rsid w:val="00522239"/>
    <w:rsid w:val="00552A5C"/>
    <w:rsid w:val="005916B9"/>
    <w:rsid w:val="00597113"/>
    <w:rsid w:val="00597AD9"/>
    <w:rsid w:val="00597F1D"/>
    <w:rsid w:val="005B433C"/>
    <w:rsid w:val="005D2154"/>
    <w:rsid w:val="00607F72"/>
    <w:rsid w:val="0062196C"/>
    <w:rsid w:val="007828CE"/>
    <w:rsid w:val="00784060"/>
    <w:rsid w:val="007C3A28"/>
    <w:rsid w:val="007D2F65"/>
    <w:rsid w:val="00830954"/>
    <w:rsid w:val="00853C83"/>
    <w:rsid w:val="00882C72"/>
    <w:rsid w:val="008D32C1"/>
    <w:rsid w:val="008D556D"/>
    <w:rsid w:val="00905FB3"/>
    <w:rsid w:val="00914EF0"/>
    <w:rsid w:val="009164F2"/>
    <w:rsid w:val="00941216"/>
    <w:rsid w:val="00A25608"/>
    <w:rsid w:val="00A83AA6"/>
    <w:rsid w:val="00AA07CA"/>
    <w:rsid w:val="00B26804"/>
    <w:rsid w:val="00B905DE"/>
    <w:rsid w:val="00B97D63"/>
    <w:rsid w:val="00BA041E"/>
    <w:rsid w:val="00C905C4"/>
    <w:rsid w:val="00C93910"/>
    <w:rsid w:val="00C95A81"/>
    <w:rsid w:val="00CA73BF"/>
    <w:rsid w:val="00D17890"/>
    <w:rsid w:val="00D70D07"/>
    <w:rsid w:val="00DA1D04"/>
    <w:rsid w:val="00DB2435"/>
    <w:rsid w:val="00DE0C49"/>
    <w:rsid w:val="00E0151A"/>
    <w:rsid w:val="00E02A4B"/>
    <w:rsid w:val="00E245D4"/>
    <w:rsid w:val="00E85023"/>
    <w:rsid w:val="00EA2384"/>
    <w:rsid w:val="00EB2091"/>
    <w:rsid w:val="00EC4A0C"/>
    <w:rsid w:val="00F16D26"/>
    <w:rsid w:val="00F32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5C4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nhideWhenUsed/>
    <w:qFormat/>
    <w:locked/>
    <w:rsid w:val="001B7DEF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905C4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905C4"/>
    <w:pPr>
      <w:ind w:left="720"/>
    </w:pPr>
  </w:style>
  <w:style w:type="character" w:customStyle="1" w:styleId="6">
    <w:name w:val="Основной текст (6)_"/>
    <w:link w:val="60"/>
    <w:uiPriority w:val="99"/>
    <w:locked/>
    <w:rsid w:val="00C905C4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C905C4"/>
    <w:pPr>
      <w:widowControl w:val="0"/>
      <w:shd w:val="clear" w:color="auto" w:fill="FFFFFF"/>
      <w:spacing w:after="900" w:line="320" w:lineRule="exact"/>
      <w:ind w:hanging="18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8">
    <w:name w:val="Основной текст (8)_"/>
    <w:link w:val="80"/>
    <w:uiPriority w:val="99"/>
    <w:locked/>
    <w:rsid w:val="00C905C4"/>
    <w:rPr>
      <w:rFonts w:ascii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C905C4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нак Знак Знак1 Знак Знак Знак Знак"/>
    <w:basedOn w:val="a"/>
    <w:uiPriority w:val="99"/>
    <w:rsid w:val="00D1789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a5">
    <w:name w:val="Hyperlink"/>
    <w:uiPriority w:val="99"/>
    <w:rsid w:val="00D17890"/>
    <w:rPr>
      <w:color w:val="0000FF"/>
      <w:u w:val="single"/>
    </w:rPr>
  </w:style>
  <w:style w:type="character" w:customStyle="1" w:styleId="20">
    <w:name w:val="Заголовок 2 Знак"/>
    <w:link w:val="2"/>
    <w:rsid w:val="001B7DEF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5C4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nhideWhenUsed/>
    <w:qFormat/>
    <w:locked/>
    <w:rsid w:val="001B7DEF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905C4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905C4"/>
    <w:pPr>
      <w:ind w:left="720"/>
    </w:pPr>
  </w:style>
  <w:style w:type="character" w:customStyle="1" w:styleId="6">
    <w:name w:val="Основной текст (6)_"/>
    <w:link w:val="60"/>
    <w:uiPriority w:val="99"/>
    <w:locked/>
    <w:rsid w:val="00C905C4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C905C4"/>
    <w:pPr>
      <w:widowControl w:val="0"/>
      <w:shd w:val="clear" w:color="auto" w:fill="FFFFFF"/>
      <w:spacing w:after="900" w:line="320" w:lineRule="exact"/>
      <w:ind w:hanging="18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8">
    <w:name w:val="Основной текст (8)_"/>
    <w:link w:val="80"/>
    <w:uiPriority w:val="99"/>
    <w:locked/>
    <w:rsid w:val="00C905C4"/>
    <w:rPr>
      <w:rFonts w:ascii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C905C4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нак Знак Знак1 Знак Знак Знак Знак"/>
    <w:basedOn w:val="a"/>
    <w:uiPriority w:val="99"/>
    <w:rsid w:val="00D1789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a5">
    <w:name w:val="Hyperlink"/>
    <w:uiPriority w:val="99"/>
    <w:rsid w:val="00D17890"/>
    <w:rPr>
      <w:color w:val="0000FF"/>
      <w:u w:val="single"/>
    </w:rPr>
  </w:style>
  <w:style w:type="character" w:customStyle="1" w:styleId="20">
    <w:name w:val="Заголовок 2 Знак"/>
    <w:link w:val="2"/>
    <w:rsid w:val="001B7DEF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6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УСЗН</Company>
  <LinksUpToDate>false</LinksUpToDate>
  <CharactersWithSpaces>2089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Liliya Popova</dc:creator>
  <cp:lastModifiedBy>Фоменко Татьяна Валерьевна</cp:lastModifiedBy>
  <cp:revision>17</cp:revision>
  <cp:lastPrinted>2021-04-21T08:07:00Z</cp:lastPrinted>
  <dcterms:created xsi:type="dcterms:W3CDTF">2021-05-27T13:20:00Z</dcterms:created>
  <dcterms:modified xsi:type="dcterms:W3CDTF">2025-05-30T11:44:00Z</dcterms:modified>
</cp:coreProperties>
</file>